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35B" w:rsidRPr="003F6D0E" w:rsidRDefault="0043535B" w:rsidP="004353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6D0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C326C" w:rsidRDefault="0043535B" w:rsidP="003055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47F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proofErr w:type="gramStart"/>
      <w:r w:rsidRPr="0043535B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43535B">
        <w:rPr>
          <w:rFonts w:ascii="Times New Roman" w:hAnsi="Times New Roman" w:cs="Times New Roman"/>
          <w:b/>
          <w:sz w:val="24"/>
          <w:szCs w:val="24"/>
        </w:rPr>
        <w:t xml:space="preserve"> РК</w:t>
      </w:r>
      <w:r w:rsidR="00BD0177">
        <w:rPr>
          <w:rFonts w:ascii="Times New Roman" w:hAnsi="Times New Roman" w:cs="Times New Roman"/>
          <w:b/>
          <w:sz w:val="24"/>
          <w:szCs w:val="24"/>
        </w:rPr>
        <w:t xml:space="preserve"> 16831</w:t>
      </w:r>
      <w:bookmarkStart w:id="0" w:name="_GoBack"/>
      <w:bookmarkEnd w:id="0"/>
      <w:r w:rsidRPr="0043535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05543">
        <w:rPr>
          <w:rFonts w:ascii="Times New Roman" w:hAnsi="Times New Roman" w:cs="Times New Roman"/>
          <w:b/>
          <w:sz w:val="24"/>
          <w:szCs w:val="24"/>
        </w:rPr>
        <w:t>Контроль неразрушающий. У</w:t>
      </w:r>
      <w:r w:rsidR="00305543" w:rsidRPr="00305543">
        <w:rPr>
          <w:rFonts w:ascii="Times New Roman" w:hAnsi="Times New Roman" w:cs="Times New Roman"/>
          <w:b/>
          <w:sz w:val="24"/>
          <w:szCs w:val="24"/>
        </w:rPr>
        <w:t xml:space="preserve">льтразвуковой контроль. </w:t>
      </w:r>
      <w:r w:rsidR="00305543">
        <w:rPr>
          <w:rFonts w:ascii="Times New Roman" w:hAnsi="Times New Roman" w:cs="Times New Roman"/>
          <w:b/>
          <w:sz w:val="24"/>
          <w:szCs w:val="24"/>
        </w:rPr>
        <w:t>Х</w:t>
      </w:r>
      <w:r w:rsidR="00305543" w:rsidRPr="00305543">
        <w:rPr>
          <w:rFonts w:ascii="Times New Roman" w:hAnsi="Times New Roman" w:cs="Times New Roman"/>
          <w:b/>
          <w:sz w:val="24"/>
          <w:szCs w:val="24"/>
        </w:rPr>
        <w:t xml:space="preserve">арактеристики и верификация </w:t>
      </w:r>
      <w:proofErr w:type="gramStart"/>
      <w:r w:rsidR="00305543" w:rsidRPr="00305543">
        <w:rPr>
          <w:rFonts w:ascii="Times New Roman" w:hAnsi="Times New Roman" w:cs="Times New Roman"/>
          <w:b/>
          <w:sz w:val="24"/>
          <w:szCs w:val="24"/>
        </w:rPr>
        <w:t>ультразвуковых</w:t>
      </w:r>
      <w:proofErr w:type="gramEnd"/>
      <w:r w:rsidR="00305543" w:rsidRPr="003055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05543" w:rsidRPr="00305543">
        <w:rPr>
          <w:rFonts w:ascii="Times New Roman" w:hAnsi="Times New Roman" w:cs="Times New Roman"/>
          <w:b/>
          <w:sz w:val="24"/>
          <w:szCs w:val="24"/>
        </w:rPr>
        <w:t>толщиномеров</w:t>
      </w:r>
      <w:proofErr w:type="spellEnd"/>
      <w:r w:rsidR="00D37306">
        <w:rPr>
          <w:rFonts w:ascii="Times New Roman" w:hAnsi="Times New Roman" w:cs="Times New Roman"/>
          <w:b/>
          <w:sz w:val="24"/>
          <w:szCs w:val="24"/>
        </w:rPr>
        <w:t>»</w:t>
      </w:r>
    </w:p>
    <w:p w:rsidR="0043535B" w:rsidRPr="000C326C" w:rsidRDefault="0043535B" w:rsidP="000C326C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655E5A" w:rsidRDefault="00BF635A" w:rsidP="00655E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BF63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Необходимость разработки стандарта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, к</w:t>
      </w:r>
      <w:r w:rsidR="00C773DF" w:rsidRPr="00540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онтроль неразрушающий является важнейшим элементом системы экспертизы промышленной безопасности, обеспечивающей техническую безопасность на опасном производственном объекте. За последние годы контроль неразрушающий, выполняя важную функцию в указанной системе, развивается ускоренными темпами во всех своих составляющих, включая развитие новых методов и методик, создание более совершенной техники, базирующейся на достижениях электроники и вычислительных устройств, повышение требований к персоналу в области </w:t>
      </w:r>
      <w:r w:rsidR="00C773DF" w:rsidRPr="00D26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контрол</w:t>
      </w:r>
      <w:r w:rsidR="00D263CA" w:rsidRPr="00D26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я</w:t>
      </w:r>
      <w:r w:rsidR="00C773DF" w:rsidRPr="00D26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неразрушающ</w:t>
      </w:r>
      <w:r w:rsidR="00D263CA" w:rsidRPr="00D26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его</w:t>
      </w:r>
      <w:r w:rsidR="00C773DF" w:rsidRPr="00D263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</w:t>
      </w:r>
    </w:p>
    <w:p w:rsidR="00D74480" w:rsidRDefault="00D74480" w:rsidP="00D74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Ультразвуковой контроль</w:t>
      </w:r>
      <w:r w:rsidR="007B2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="007B2C2B" w:rsidRPr="007B2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–</w:t>
      </w:r>
      <w:r w:rsidR="007B2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еразрушающий метод, при котором лучи высокочастотных звуковых волн проникают в материалы для обнаружения поверхностных и внутренних дефектов. Звуковые волны проходят через материал с некоторыми сопутствующими потерями энергии (затуханием) и отражаются от поверхностей. Отраженный луч принимается и затем анализируется, чтобы определить присутствие и местоположение дефектов или </w:t>
      </w:r>
      <w:proofErr w:type="spellStart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несплошностей</w:t>
      </w:r>
      <w:proofErr w:type="spellEnd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.</w:t>
      </w:r>
    </w:p>
    <w:p w:rsidR="00D74480" w:rsidRPr="00D74480" w:rsidRDefault="00D74480" w:rsidP="00D74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Ультразвуковая </w:t>
      </w:r>
      <w:proofErr w:type="spellStart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толщинометрия</w:t>
      </w:r>
      <w:proofErr w:type="spellEnd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– основной метод, применяемый с целью </w:t>
      </w:r>
      <w:proofErr w:type="gramStart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оценки фактического значени</w:t>
      </w:r>
      <w:r w:rsidR="00BF63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я толщины стенок элементов кон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струкций</w:t>
      </w:r>
      <w:proofErr w:type="gramEnd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способом однократных измерений в местах, недоступных для измерения толщины механическим измерительным инструментом.</w:t>
      </w:r>
    </w:p>
    <w:p w:rsidR="00D74480" w:rsidRDefault="00D74480" w:rsidP="00D74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Наиболее часто используемые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приборы – ультразвуковые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толщи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номеры</w:t>
      </w:r>
      <w:proofErr w:type="spellEnd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, которые измеряют время </w:t>
      </w:r>
      <w:r w:rsidR="005407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прохождения ультразвукового им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пульса от излучателя до противоположной поверхности объекта 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он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троля и обратно к преобразователю. Для проведения таких измерений доступ к противоположной поверхности объекта контроля не требуется. Благодаря этому, если противоположная поверхность объекта контроля является труднодоступной или полностью недоступной, необходимость разрезать объект контроля (что требуе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тся при использовании микромет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ра или штангенциркуля) отсутствует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. С помощью ультразвуковых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тол</w:t>
      </w:r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щиномеров</w:t>
      </w:r>
      <w:proofErr w:type="spellEnd"/>
      <w:r w:rsidRPr="00D7448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может быть измерена толщина изделий из большинства конструкционных материалов, таких как металлы, пластики, керамика, композиты, эпоксидная смола и стекло, а также толщина слоя жидкости или биологических образцов.</w:t>
      </w:r>
    </w:p>
    <w:p w:rsidR="00FB0E1B" w:rsidRDefault="00FB0E1B" w:rsidP="000F1B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 Основание для разработки стандарта </w:t>
      </w:r>
    </w:p>
    <w:p w:rsidR="00655E5A" w:rsidRDefault="00655E5A" w:rsidP="00FB0E1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5E5A" w:rsidRPr="00655E5A" w:rsidRDefault="00655E5A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0799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стандарт разработан в соответствии Планом государственной стандартизации на 2022 год, утвержден приказом Председателя  Комитета технического регулирования и метрологии Министерства торговли и интеграции Республики Казахстан от «30» декабря 2021 года № 485-НҚ.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 Характеристика объекта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Pr="00FB0E1B" w:rsidRDefault="00FB0E1B" w:rsidP="00655E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Об</w:t>
      </w:r>
      <w:r w:rsidR="009B58FE"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ъектом станда</w:t>
      </w:r>
      <w:r w:rsidR="00BF3854"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ртизации являю</w:t>
      </w:r>
      <w:r w:rsidR="009B58FE"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тся </w:t>
      </w:r>
      <w:r w:rsidR="00D263CA"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це</w:t>
      </w:r>
      <w:r w:rsidR="00D263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нтр по неразрушающему контролю и </w:t>
      </w:r>
      <w:r w:rsidR="00D263CA"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другие субъекты национальной системы стандартизации</w:t>
      </w:r>
      <w:r w:rsidRPr="00D263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 Сведения о взаимосвязи проекта стандарта с техническими регламентами и  документами по стандартизации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144DA" w:rsidRDefault="006E761D" w:rsidP="00C144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6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стандарт взаимосвязан </w:t>
      </w:r>
      <w:proofErr w:type="gramStart"/>
      <w:r w:rsidRPr="006E761D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144DA" w:rsidRDefault="00C144DA" w:rsidP="00C144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Радиационные методы для компьютерной томографии. Часть 1. Терминология»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*,</w:t>
      </w:r>
    </w:p>
    <w:p w:rsidR="00C144DA" w:rsidRDefault="00C144DA" w:rsidP="00C144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Вихретоковый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контроль.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C144DA" w:rsidRDefault="00C144DA" w:rsidP="00C144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</w:t>
      </w:r>
      <w:r w:rsidRPr="00C144DA">
        <w:t xml:space="preserve"> </w:t>
      </w:r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«Контроль неразрушающий. Акустическая эмиссия. Словарь»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*, </w:t>
      </w:r>
    </w:p>
    <w:p w:rsidR="00C144DA" w:rsidRDefault="00C144DA" w:rsidP="00C144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proofErr w:type="gram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РК «Контроль неразрушающий. Контроль герметичности. </w:t>
      </w:r>
      <w:proofErr w:type="spellStart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Течеискание</w:t>
      </w:r>
      <w:proofErr w:type="spellEnd"/>
      <w:r w:rsidRPr="00C144DA">
        <w:rPr>
          <w:rFonts w:ascii="Times New Roman" w:hAnsi="Times New Roman" w:cs="Times New Roman"/>
          <w:color w:val="000000" w:themeColor="text1"/>
          <w:sz w:val="24"/>
          <w:szCs w:val="24"/>
        </w:rPr>
        <w:t>. Словарь»</w:t>
      </w:r>
      <w:r w:rsidRPr="00C144DA">
        <w:rPr>
          <w:rStyle w:val="a8"/>
          <w:rFonts w:ascii="Times New Roman" w:hAnsi="Times New Roman" w:cs="Times New Roman"/>
          <w:color w:val="000000" w:themeColor="text1"/>
          <w:sz w:val="24"/>
          <w:szCs w:val="24"/>
          <w:vertAlign w:val="baseline"/>
        </w:rPr>
        <w:footnoteReference w:customMarkFollows="1" w:id="1"/>
        <w:t>*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E761D" w:rsidRPr="00D55AB5" w:rsidRDefault="006E761D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Default="00FB0E1B" w:rsidP="000C32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5 Предполагаемые пользователи стандарта</w:t>
      </w:r>
    </w:p>
    <w:p w:rsidR="00FB0E1B" w:rsidRDefault="00FB0E1B" w:rsidP="000F1B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p w:rsidR="005130AA" w:rsidRPr="00F1504B" w:rsidRDefault="00BF3854" w:rsidP="00F1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>Предполагаемыми пользователями стан</w:t>
      </w:r>
      <w:r w:rsidR="006466E9"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дарта являются предприятия и </w:t>
      </w:r>
      <w:r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организации, осуществляющие </w:t>
      </w:r>
      <w:r w:rsidR="00C77757"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>Контроль неразрушающий, ультразвуковой контроль, характеристики и верификация ультразвуковых толщиномеров</w:t>
      </w:r>
      <w:r w:rsidR="009A5DCF" w:rsidRPr="00D263CA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 другие заинтересованные лица, </w:t>
      </w:r>
      <w:r w:rsidR="009A5DCF" w:rsidRPr="00D263CA">
        <w:rPr>
          <w:rFonts w:ascii="Times New Roman" w:hAnsi="Times New Roman" w:cs="Times New Roman"/>
          <w:sz w:val="24"/>
          <w:szCs w:val="24"/>
          <w:lang w:val="kk-KZ"/>
        </w:rPr>
        <w:t xml:space="preserve">такие как </w:t>
      </w:r>
      <w:r w:rsidR="00A5714C" w:rsidRPr="00D263CA">
        <w:rPr>
          <w:rFonts w:ascii="Times New Roman" w:hAnsi="Times New Roman" w:cs="Times New Roman"/>
        </w:rPr>
        <w:t>ТОО «ДИК Ойл», ТОО «</w:t>
      </w:r>
      <w:proofErr w:type="spellStart"/>
      <w:r w:rsidR="00A5714C" w:rsidRPr="00D263CA">
        <w:rPr>
          <w:rFonts w:ascii="Times New Roman" w:hAnsi="Times New Roman" w:cs="Times New Roman"/>
        </w:rPr>
        <w:t>Теніз</w:t>
      </w:r>
      <w:proofErr w:type="spellEnd"/>
      <w:r w:rsidR="00A5714C" w:rsidRPr="00D263CA">
        <w:rPr>
          <w:rFonts w:ascii="Times New Roman" w:hAnsi="Times New Roman" w:cs="Times New Roman"/>
        </w:rPr>
        <w:t xml:space="preserve"> </w:t>
      </w:r>
      <w:proofErr w:type="spellStart"/>
      <w:r w:rsidR="00A5714C" w:rsidRPr="00D263CA">
        <w:rPr>
          <w:rFonts w:ascii="Times New Roman" w:hAnsi="Times New Roman" w:cs="Times New Roman"/>
        </w:rPr>
        <w:t>арыстаны</w:t>
      </w:r>
      <w:proofErr w:type="spellEnd"/>
      <w:r w:rsidR="00A5714C" w:rsidRPr="00D263CA">
        <w:rPr>
          <w:rFonts w:ascii="Times New Roman" w:hAnsi="Times New Roman" w:cs="Times New Roman"/>
        </w:rPr>
        <w:t>», ТОО «</w:t>
      </w:r>
      <w:proofErr w:type="spellStart"/>
      <w:r w:rsidR="00A5714C" w:rsidRPr="00D263CA">
        <w:rPr>
          <w:rFonts w:ascii="Times New Roman" w:hAnsi="Times New Roman" w:cs="Times New Roman"/>
        </w:rPr>
        <w:t>Батыс</w:t>
      </w:r>
      <w:proofErr w:type="spellEnd"/>
      <w:r w:rsidR="00A5714C" w:rsidRPr="00D263CA">
        <w:rPr>
          <w:rFonts w:ascii="Times New Roman" w:hAnsi="Times New Roman" w:cs="Times New Roman"/>
        </w:rPr>
        <w:t xml:space="preserve"> </w:t>
      </w:r>
      <w:proofErr w:type="spellStart"/>
      <w:r w:rsidR="00A5714C" w:rsidRPr="00D263CA">
        <w:rPr>
          <w:rFonts w:ascii="Times New Roman" w:hAnsi="Times New Roman" w:cs="Times New Roman"/>
        </w:rPr>
        <w:t>Ондіріс</w:t>
      </w:r>
      <w:proofErr w:type="spellEnd"/>
      <w:r w:rsidR="00A5714C" w:rsidRPr="00D263CA">
        <w:rPr>
          <w:rFonts w:ascii="Times New Roman" w:hAnsi="Times New Roman" w:cs="Times New Roman"/>
        </w:rPr>
        <w:t xml:space="preserve"> - </w:t>
      </w:r>
      <w:proofErr w:type="spellStart"/>
      <w:r w:rsidR="00A5714C" w:rsidRPr="00D263CA">
        <w:rPr>
          <w:rFonts w:ascii="Times New Roman" w:hAnsi="Times New Roman" w:cs="Times New Roman"/>
        </w:rPr>
        <w:t>курылыс</w:t>
      </w:r>
      <w:proofErr w:type="spellEnd"/>
      <w:r w:rsidR="00A5714C" w:rsidRPr="00D263CA">
        <w:rPr>
          <w:rFonts w:ascii="Times New Roman" w:hAnsi="Times New Roman" w:cs="Times New Roman"/>
        </w:rPr>
        <w:t xml:space="preserve"> </w:t>
      </w:r>
      <w:proofErr w:type="spellStart"/>
      <w:r w:rsidR="00A5714C" w:rsidRPr="00D263CA">
        <w:rPr>
          <w:rFonts w:ascii="Times New Roman" w:hAnsi="Times New Roman" w:cs="Times New Roman"/>
        </w:rPr>
        <w:t>сервисі</w:t>
      </w:r>
      <w:proofErr w:type="spellEnd"/>
      <w:r w:rsidR="00A5714C" w:rsidRPr="00D263CA">
        <w:rPr>
          <w:rFonts w:ascii="Times New Roman" w:hAnsi="Times New Roman" w:cs="Times New Roman"/>
        </w:rPr>
        <w:t xml:space="preserve">», ЧУ «Аттестационный центр по неразрушающему контролю» </w:t>
      </w:r>
      <w:r w:rsidR="00311FC2" w:rsidRPr="00D263CA">
        <w:rPr>
          <w:rFonts w:ascii="Times New Roman" w:hAnsi="Times New Roman" w:cs="Times New Roman"/>
          <w:color w:val="000000" w:themeColor="text1"/>
        </w:rPr>
        <w:t>и т.д.</w:t>
      </w:r>
      <w:r w:rsidR="009A5DCF" w:rsidRPr="008E0493">
        <w:rPr>
          <w:rFonts w:ascii="Times New Roman" w:hAnsi="Times New Roman" w:cs="Times New Roman"/>
          <w:color w:val="000000" w:themeColor="text1"/>
        </w:rPr>
        <w:t xml:space="preserve"> </w:t>
      </w:r>
    </w:p>
    <w:p w:rsidR="005130AA" w:rsidRDefault="005130AA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FB0E1B" w:rsidRPr="005130AA" w:rsidRDefault="00FB0E1B" w:rsidP="00513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Сведения о рассылке проекта стандарта на согласование</w:t>
      </w:r>
    </w:p>
    <w:p w:rsidR="00FB0E1B" w:rsidRDefault="00FB0E1B" w:rsidP="00D373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130AA" w:rsidRPr="002D425B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z w:val="24"/>
          <w:szCs w:val="24"/>
        </w:rPr>
        <w:t>Проект стандарта будет направлен на согласование всем заинтересованным государственным орган</w:t>
      </w:r>
      <w:r w:rsidR="00D37306">
        <w:rPr>
          <w:rFonts w:ascii="Times New Roman" w:eastAsia="Times New Roman" w:hAnsi="Times New Roman" w:cs="Times New Roman"/>
          <w:sz w:val="24"/>
          <w:szCs w:val="24"/>
        </w:rPr>
        <w:t>ам, организациям и ассоциациям, НПП РК «</w:t>
      </w:r>
      <w:proofErr w:type="spellStart"/>
      <w:r w:rsidR="00D37306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425B">
        <w:rPr>
          <w:rFonts w:ascii="Times New Roman" w:eastAsia="Times New Roman" w:hAnsi="Times New Roman" w:cs="Times New Roman"/>
          <w:sz w:val="24"/>
          <w:szCs w:val="24"/>
        </w:rPr>
        <w:t>тамекен</w:t>
      </w:r>
      <w:proofErr w:type="spellEnd"/>
      <w:r w:rsidR="002D425B">
        <w:rPr>
          <w:rFonts w:ascii="Times New Roman" w:eastAsia="Times New Roman" w:hAnsi="Times New Roman" w:cs="Times New Roman"/>
          <w:sz w:val="24"/>
          <w:szCs w:val="24"/>
        </w:rPr>
        <w:t>», техническим комитетам</w:t>
      </w:r>
      <w:r w:rsidR="002D425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="002D425B" w:rsidRPr="002D425B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органам по подтверждению соответствия.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27061" w:rsidRDefault="00FB0E1B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Настоящий стандарт разработан </w:t>
      </w:r>
      <w:r w:rsidR="0094054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в</w:t>
      </w:r>
      <w:r w:rsidRPr="00FB0E1B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 xml:space="preserve"> основе </w:t>
      </w:r>
      <w:r w:rsidR="00D77FA7" w:rsidRPr="00D77FA7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ISO 16831:2012(E) «Контроль неразрушающий. Ультразвуковой контроль. Характеристики и верификация ультразвуковых толщиномеров»</w:t>
      </w:r>
      <w:r w:rsidR="00655E5A" w:rsidRPr="00655E5A"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  <w:t>.</w:t>
      </w:r>
    </w:p>
    <w:p w:rsidR="00A27061" w:rsidRDefault="00A27061" w:rsidP="00A270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РГП «Казахстанский институт стандартизации 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метрологии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5130AA" w:rsidRPr="00AD2F3C" w:rsidRDefault="00FB0E1B" w:rsidP="00AD2F3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010000, г.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Нур</w:t>
      </w:r>
      <w:proofErr w:type="spell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-Султан, пр. </w:t>
      </w:r>
      <w:proofErr w:type="spell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Мангилик</w:t>
      </w:r>
      <w:proofErr w:type="spellEnd"/>
      <w:proofErr w:type="gramStart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</w:t>
      </w:r>
      <w:proofErr w:type="gramEnd"/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л, здание «Э</w:t>
      </w:r>
      <w:r w:rsidR="00AD2F3C">
        <w:rPr>
          <w:rFonts w:ascii="Times New Roman" w:hAnsi="Times New Roman" w:cs="Times New Roman"/>
          <w:color w:val="000000" w:themeColor="text1"/>
          <w:sz w:val="24"/>
          <w:szCs w:val="24"/>
        </w:rPr>
        <w:t>талонный центр», тел.</w:t>
      </w:r>
      <w:r w:rsidR="00AD2F3C"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+7 (7172) 98-06-36, 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2D42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mail</w:t>
      </w:r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8" w:history="1"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berik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ksm</w:t>
        </w:r>
        <w:r w:rsidR="00AD2F3C" w:rsidRPr="00AD2F3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D2F3C" w:rsidRPr="00AD58E5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Pr="00AD2F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5130AA" w:rsidRDefault="005130AA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</w:p>
    <w:p w:rsid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Срок начала разработки проекта стандарта – </w:t>
      </w:r>
      <w:r w:rsidR="00D77FA7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март 2022</w:t>
      </w:r>
      <w:r w:rsidR="00513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Pr="005130AA" w:rsidRDefault="00FB0E1B" w:rsidP="005130A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kk-KZ"/>
        </w:rPr>
      </w:pP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>Срок утверждения проекта стандарта – ________ 202</w:t>
      </w:r>
      <w:r w:rsidR="00311FC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</w:t>
      </w:r>
      <w:r w:rsidRPr="00FB0E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FB0E1B" w:rsidRDefault="00FB0E1B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44DA" w:rsidRDefault="00C144D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44DA" w:rsidRDefault="00C144D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44DA" w:rsidRPr="00FB0E1B" w:rsidRDefault="00C144DA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B0E1B" w:rsidRPr="00FB0E1B" w:rsidRDefault="0097502F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Заместитель </w:t>
      </w:r>
    </w:p>
    <w:p w:rsidR="00FB0E1B" w:rsidRPr="000F1BAC" w:rsidRDefault="0097502F" w:rsidP="00FB0E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Генерального директора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С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Радаев</w:t>
      </w:r>
      <w:r w:rsidR="00FB0E1B" w:rsidRPr="00FB0E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sectPr w:rsidR="00FB0E1B" w:rsidRPr="000F1BAC" w:rsidSect="00D263CA">
      <w:pgSz w:w="11906" w:h="16838"/>
      <w:pgMar w:top="1418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9ED" w:rsidRDefault="008359ED" w:rsidP="00C144DA">
      <w:pPr>
        <w:spacing w:after="0" w:line="240" w:lineRule="auto"/>
      </w:pPr>
      <w:r>
        <w:separator/>
      </w:r>
    </w:p>
  </w:endnote>
  <w:endnote w:type="continuationSeparator" w:id="0">
    <w:p w:rsidR="008359ED" w:rsidRDefault="008359ED" w:rsidP="00C14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9ED" w:rsidRDefault="008359ED" w:rsidP="00C144DA">
      <w:pPr>
        <w:spacing w:after="0" w:line="240" w:lineRule="auto"/>
      </w:pPr>
      <w:r>
        <w:separator/>
      </w:r>
    </w:p>
  </w:footnote>
  <w:footnote w:type="continuationSeparator" w:id="0">
    <w:p w:rsidR="008359ED" w:rsidRDefault="008359ED" w:rsidP="00C144DA">
      <w:pPr>
        <w:spacing w:after="0" w:line="240" w:lineRule="auto"/>
      </w:pPr>
      <w:r>
        <w:continuationSeparator/>
      </w:r>
    </w:p>
  </w:footnote>
  <w:footnote w:id="1">
    <w:p w:rsidR="00C144DA" w:rsidRPr="00C144DA" w:rsidRDefault="00C144DA">
      <w:pPr>
        <w:pStyle w:val="a6"/>
        <w:rPr>
          <w:sz w:val="24"/>
          <w:szCs w:val="24"/>
        </w:rPr>
      </w:pPr>
      <w:r w:rsidRPr="00C144DA">
        <w:rPr>
          <w:rStyle w:val="a8"/>
          <w:rFonts w:ascii="Times New Roman" w:hAnsi="Times New Roman" w:cs="Times New Roman"/>
          <w:sz w:val="28"/>
          <w:szCs w:val="28"/>
          <w:vertAlign w:val="baseline"/>
        </w:rPr>
        <w:t>*</w:t>
      </w:r>
      <w:r w:rsidRPr="00C144DA">
        <w:rPr>
          <w:sz w:val="24"/>
          <w:szCs w:val="24"/>
        </w:rPr>
        <w:t>.</w:t>
      </w:r>
      <w:r w:rsidRPr="00C144DA">
        <w:rPr>
          <w:rFonts w:ascii="Times New Roman" w:hAnsi="Times New Roman" w:cs="Times New Roman"/>
          <w:sz w:val="24"/>
          <w:szCs w:val="24"/>
        </w:rPr>
        <w:t>На стадии разработки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7E2"/>
    <w:rsid w:val="00023F2A"/>
    <w:rsid w:val="000413AA"/>
    <w:rsid w:val="000C326C"/>
    <w:rsid w:val="000F1BAC"/>
    <w:rsid w:val="001A45B9"/>
    <w:rsid w:val="001F6998"/>
    <w:rsid w:val="00233FD2"/>
    <w:rsid w:val="00287E89"/>
    <w:rsid w:val="002D425B"/>
    <w:rsid w:val="00305543"/>
    <w:rsid w:val="00311FC2"/>
    <w:rsid w:val="0035376C"/>
    <w:rsid w:val="003978F6"/>
    <w:rsid w:val="0043535B"/>
    <w:rsid w:val="00461807"/>
    <w:rsid w:val="004F0531"/>
    <w:rsid w:val="005130AA"/>
    <w:rsid w:val="00536DB8"/>
    <w:rsid w:val="00540799"/>
    <w:rsid w:val="005A42E7"/>
    <w:rsid w:val="006466E9"/>
    <w:rsid w:val="00655E5A"/>
    <w:rsid w:val="006E761D"/>
    <w:rsid w:val="007B2C2B"/>
    <w:rsid w:val="008359ED"/>
    <w:rsid w:val="00861319"/>
    <w:rsid w:val="008E0493"/>
    <w:rsid w:val="0094054B"/>
    <w:rsid w:val="0097502F"/>
    <w:rsid w:val="009A5DCF"/>
    <w:rsid w:val="009B27E2"/>
    <w:rsid w:val="009B58FE"/>
    <w:rsid w:val="00A27061"/>
    <w:rsid w:val="00A5714C"/>
    <w:rsid w:val="00AD2F3C"/>
    <w:rsid w:val="00AF704B"/>
    <w:rsid w:val="00B165A0"/>
    <w:rsid w:val="00BD0177"/>
    <w:rsid w:val="00BF3854"/>
    <w:rsid w:val="00BF635A"/>
    <w:rsid w:val="00C144DA"/>
    <w:rsid w:val="00C773DF"/>
    <w:rsid w:val="00C77757"/>
    <w:rsid w:val="00D263CA"/>
    <w:rsid w:val="00D37306"/>
    <w:rsid w:val="00D55AB5"/>
    <w:rsid w:val="00D74480"/>
    <w:rsid w:val="00D77FA7"/>
    <w:rsid w:val="00EA4ED2"/>
    <w:rsid w:val="00F11A32"/>
    <w:rsid w:val="00F1504B"/>
    <w:rsid w:val="00F6205D"/>
    <w:rsid w:val="00F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C144D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144DA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144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F1B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F1BAC"/>
    <w:rPr>
      <w:rFonts w:ascii="Times New Roman" w:eastAsia="Times New Roman" w:hAnsi="Times New Roman" w:cs="Times New Roman"/>
      <w:sz w:val="27"/>
      <w:szCs w:val="27"/>
    </w:rPr>
  </w:style>
  <w:style w:type="paragraph" w:styleId="3">
    <w:name w:val="Body Text 3"/>
    <w:basedOn w:val="a"/>
    <w:link w:val="30"/>
    <w:uiPriority w:val="99"/>
    <w:semiHidden/>
    <w:unhideWhenUsed/>
    <w:rsid w:val="00FB0E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0E1B"/>
    <w:rPr>
      <w:rFonts w:eastAsiaTheme="minorEastAsi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B0E1B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C144D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144DA"/>
    <w:rPr>
      <w:rFonts w:eastAsiaTheme="minorEastAsia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144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CA81-6C9C-463C-8842-AA6A836C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Berik</dc:creator>
  <cp:lastModifiedBy>Aidana Berik</cp:lastModifiedBy>
  <cp:revision>36</cp:revision>
  <dcterms:created xsi:type="dcterms:W3CDTF">2022-02-24T06:43:00Z</dcterms:created>
  <dcterms:modified xsi:type="dcterms:W3CDTF">2022-04-05T03:23:00Z</dcterms:modified>
</cp:coreProperties>
</file>